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74" w:rsidRPr="006E5074" w:rsidRDefault="006E5074" w:rsidP="006E5074">
      <w:pPr>
        <w:jc w:val="center"/>
        <w:rPr>
          <w:b/>
          <w:u w:val="single"/>
        </w:rPr>
      </w:pPr>
      <w:r w:rsidRPr="006E5074">
        <w:rPr>
          <w:b/>
          <w:u w:val="single"/>
        </w:rPr>
        <w:t xml:space="preserve">CALENDAR OF FISHING SEASON </w:t>
      </w:r>
    </w:p>
    <w:p w:rsidR="006E5074" w:rsidRDefault="006E5074" w:rsidP="006E5074">
      <w:pPr>
        <w:jc w:val="center"/>
      </w:pPr>
    </w:p>
    <w:p w:rsidR="006D6C86" w:rsidRDefault="006E5074" w:rsidP="006E5074">
      <w:pPr>
        <w:jc w:val="center"/>
      </w:pPr>
      <w:hyperlink r:id="rId4" w:history="1">
        <w:r w:rsidRPr="00C5738E">
          <w:rPr>
            <w:rStyle w:val="Lienhypertexte"/>
          </w:rPr>
          <w:t>https://www.pavillonfrance.fr/content/tableau-saisonnalites-coquillages</w:t>
        </w:r>
      </w:hyperlink>
    </w:p>
    <w:p w:rsidR="006E5074" w:rsidRDefault="006E5074" w:rsidP="006E507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60720" cy="31819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5074" w:rsidRDefault="006E5074" w:rsidP="006E5074">
      <w:pPr>
        <w:jc w:val="center"/>
      </w:pPr>
    </w:p>
    <w:sectPr w:rsidR="006E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74"/>
    <w:rsid w:val="00554824"/>
    <w:rsid w:val="006D6C86"/>
    <w:rsid w:val="006E5074"/>
    <w:rsid w:val="00FA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F6C1"/>
  <w15:chartTrackingRefBased/>
  <w15:docId w15:val="{D2FD3605-0892-4647-87E0-12312E53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50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50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avillonfrance.fr/content/tableau-saisonnalites-coquillag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2018-05-14T14:17:00Z</dcterms:created>
  <dcterms:modified xsi:type="dcterms:W3CDTF">2018-05-14T14:17:00Z</dcterms:modified>
</cp:coreProperties>
</file>